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F584" w14:textId="1773B603" w:rsidR="007C3A0C" w:rsidRPr="00D37B67" w:rsidRDefault="00D37B67" w:rsidP="00D37B6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2D9E30" wp14:editId="41FABE95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5731510" cy="3319145"/>
            <wp:effectExtent l="0" t="0" r="2540" b="14605"/>
            <wp:wrapTight wrapText="bothSides">
              <wp:wrapPolygon edited="0">
                <wp:start x="0" y="0"/>
                <wp:lineTo x="0" y="21571"/>
                <wp:lineTo x="21538" y="21571"/>
                <wp:lineTo x="21538" y="0"/>
                <wp:lineTo x="0" y="0"/>
              </wp:wrapPolygon>
            </wp:wrapTight>
            <wp:docPr id="18502827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E61D264-2F8B-8BFC-3234-95459E2B96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96637D" w:rsidRPr="00ED2404">
        <w:rPr>
          <w:b/>
          <w:bCs/>
          <w:sz w:val="32"/>
          <w:szCs w:val="32"/>
        </w:rPr>
        <w:t xml:space="preserve">Friends and Family </w:t>
      </w:r>
      <w:r w:rsidR="00ED2404">
        <w:rPr>
          <w:b/>
          <w:bCs/>
          <w:sz w:val="32"/>
          <w:szCs w:val="32"/>
        </w:rPr>
        <w:t>Data</w:t>
      </w:r>
      <w:r w:rsidR="0096637D" w:rsidRPr="00ED2404">
        <w:rPr>
          <w:b/>
          <w:bCs/>
          <w:sz w:val="32"/>
          <w:szCs w:val="32"/>
        </w:rPr>
        <w:t>–</w:t>
      </w:r>
      <w:r w:rsidR="00B70D40">
        <w:rPr>
          <w:b/>
          <w:bCs/>
          <w:sz w:val="32"/>
          <w:szCs w:val="32"/>
        </w:rPr>
        <w:t>February</w:t>
      </w:r>
      <w:r w:rsidR="0096637D" w:rsidRPr="00ED2404">
        <w:rPr>
          <w:b/>
          <w:bCs/>
          <w:sz w:val="32"/>
          <w:szCs w:val="32"/>
        </w:rPr>
        <w:t>-</w:t>
      </w:r>
      <w:r w:rsidR="00C924BC">
        <w:rPr>
          <w:b/>
          <w:bCs/>
          <w:sz w:val="32"/>
          <w:szCs w:val="32"/>
        </w:rPr>
        <w:t>2025</w:t>
      </w:r>
    </w:p>
    <w:p w14:paraId="10250DF3" w14:textId="7E628605" w:rsidR="00C514C8" w:rsidRPr="00507D77" w:rsidRDefault="00D37B67" w:rsidP="00C924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A107E9" wp14:editId="038B9F19">
                <wp:simplePos x="0" y="0"/>
                <wp:positionH relativeFrom="column">
                  <wp:posOffset>3219450</wp:posOffset>
                </wp:positionH>
                <wp:positionV relativeFrom="paragraph">
                  <wp:posOffset>3688080</wp:posOffset>
                </wp:positionV>
                <wp:extent cx="2971800" cy="1809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877794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809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4E092" w14:textId="3A65AB3D" w:rsidR="00ED2404" w:rsidRDefault="00ED2404" w:rsidP="00ED24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2404">
                              <w:rPr>
                                <w:b/>
                                <w:bCs/>
                              </w:rPr>
                              <w:t>Summary of Patient Comments</w:t>
                            </w:r>
                          </w:p>
                          <w:p w14:paraId="271640C1" w14:textId="149E5EC0" w:rsidR="00ED2404" w:rsidRDefault="00284F14" w:rsidP="00ED24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“Very thorough and helpful. Made me feel at ease.”</w:t>
                            </w:r>
                          </w:p>
                          <w:p w14:paraId="02DE4E12" w14:textId="3CEB63C6" w:rsidR="00284F14" w:rsidRDefault="00284F14" w:rsidP="00ED24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“The service my wife and I receive is first-class.”</w:t>
                            </w:r>
                          </w:p>
                          <w:p w14:paraId="2FECF533" w14:textId="52AA0517" w:rsidR="00284F14" w:rsidRPr="00ED2404" w:rsidRDefault="00284F14" w:rsidP="00ED24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“Good service and efficient”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107E9" id="Rectangle 1" o:spid="_x0000_s1026" style="position:absolute;margin-left:253.5pt;margin-top:290.4pt;width:234pt;height:1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" fillcolor="white [3201]" strokecolor="black [3213]" strokeweight="1pt">
                <v:textbox>
                  <w:txbxContent>
                    <w:p w14:paraId="3FC4E092" w14:textId="3A65AB3D" w:rsidR="00ED2404" w:rsidRDefault="00ED2404" w:rsidP="00ED2404">
                      <w:pPr>
                        <w:rPr>
                          <w:b/>
                          <w:bCs/>
                        </w:rPr>
                      </w:pPr>
                      <w:r w:rsidRPr="00ED2404">
                        <w:rPr>
                          <w:b/>
                          <w:bCs/>
                        </w:rPr>
                        <w:t>Summary of Patient Comments</w:t>
                      </w:r>
                    </w:p>
                    <w:p w14:paraId="271640C1" w14:textId="149E5EC0" w:rsidR="00ED2404" w:rsidRDefault="00284F14" w:rsidP="00ED24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“Very thorough and helpful. Made me feel at ease.”</w:t>
                      </w:r>
                    </w:p>
                    <w:p w14:paraId="02DE4E12" w14:textId="3CEB63C6" w:rsidR="00284F14" w:rsidRDefault="00284F14" w:rsidP="00ED24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“The service my wife and I receive is first-class.”</w:t>
                      </w:r>
                    </w:p>
                    <w:p w14:paraId="2FECF533" w14:textId="52AA0517" w:rsidR="00284F14" w:rsidRPr="00ED2404" w:rsidRDefault="00284F14" w:rsidP="00ED24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“Good service and efficient”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tbl>
      <w:tblPr>
        <w:tblpPr w:leftFromText="180" w:rightFromText="180" w:vertAnchor="text" w:horzAnchor="margin" w:tblpY="156"/>
        <w:tblW w:w="4919" w:type="dxa"/>
        <w:tblLook w:val="04A0" w:firstRow="1" w:lastRow="0" w:firstColumn="1" w:lastColumn="0" w:noHBand="0" w:noVBand="1"/>
      </w:tblPr>
      <w:tblGrid>
        <w:gridCol w:w="2310"/>
        <w:gridCol w:w="1211"/>
        <w:gridCol w:w="1398"/>
      </w:tblGrid>
      <w:tr w:rsidR="00236F96" w:rsidRPr="00284F14" w14:paraId="440A5364" w14:textId="77777777" w:rsidTr="00236F96">
        <w:trPr>
          <w:trHeight w:val="363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382D3A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Responses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2BD153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150</w:t>
            </w:r>
          </w:p>
        </w:tc>
      </w:tr>
      <w:tr w:rsidR="00236F96" w:rsidRPr="00284F14" w14:paraId="4E42DF52" w14:textId="77777777" w:rsidTr="00236F96">
        <w:trPr>
          <w:trHeight w:val="348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DEF14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Very Good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9C49C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84F31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70%</w:t>
            </w:r>
          </w:p>
        </w:tc>
      </w:tr>
      <w:tr w:rsidR="00236F96" w:rsidRPr="00284F14" w14:paraId="5ED8F921" w14:textId="77777777" w:rsidTr="00236F96">
        <w:trPr>
          <w:trHeight w:val="34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E226E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Good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BC767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D948E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21%</w:t>
            </w:r>
          </w:p>
        </w:tc>
      </w:tr>
      <w:tr w:rsidR="00236F96" w:rsidRPr="00284F14" w14:paraId="3F13B9BB" w14:textId="77777777" w:rsidTr="00236F96">
        <w:trPr>
          <w:trHeight w:val="34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A5642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Neither good nor poor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F1B4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4440F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3%</w:t>
            </w:r>
          </w:p>
        </w:tc>
      </w:tr>
      <w:tr w:rsidR="00236F96" w:rsidRPr="00284F14" w14:paraId="135C1ACF" w14:textId="77777777" w:rsidTr="00236F96">
        <w:trPr>
          <w:trHeight w:val="34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9234E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Poor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C6884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2491F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1%</w:t>
            </w:r>
          </w:p>
        </w:tc>
      </w:tr>
      <w:tr w:rsidR="00236F96" w:rsidRPr="00284F14" w14:paraId="4CB906BB" w14:textId="77777777" w:rsidTr="00236F96">
        <w:trPr>
          <w:trHeight w:val="34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D23EE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Very Poor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84C2A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E8D8C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5%</w:t>
            </w:r>
          </w:p>
        </w:tc>
      </w:tr>
      <w:tr w:rsidR="00236F96" w:rsidRPr="00284F14" w14:paraId="275D4585" w14:textId="77777777" w:rsidTr="00236F96">
        <w:trPr>
          <w:trHeight w:val="363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409B9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Don’t know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5FD95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E353D" w14:textId="77777777" w:rsidR="00236F96" w:rsidRPr="00284F14" w:rsidRDefault="00236F96" w:rsidP="00236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4F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1%</w:t>
            </w:r>
          </w:p>
        </w:tc>
      </w:tr>
    </w:tbl>
    <w:p w14:paraId="02416D4E" w14:textId="7316156E" w:rsidR="00C514C8" w:rsidRDefault="00C514C8" w:rsidP="00ED2404">
      <w:pPr>
        <w:tabs>
          <w:tab w:val="left" w:pos="7905"/>
        </w:tabs>
        <w:rPr>
          <w:u w:val="single"/>
        </w:rPr>
      </w:pPr>
    </w:p>
    <w:p w14:paraId="77580BD2" w14:textId="1B0371ED" w:rsidR="00C514C8" w:rsidRDefault="00C514C8" w:rsidP="00ED2404">
      <w:pPr>
        <w:tabs>
          <w:tab w:val="left" w:pos="7905"/>
        </w:tabs>
        <w:rPr>
          <w:u w:val="single"/>
        </w:rPr>
      </w:pPr>
    </w:p>
    <w:p w14:paraId="7BD2DFE7" w14:textId="6E364026" w:rsidR="00C514C8" w:rsidRDefault="00236F96" w:rsidP="00ED2404">
      <w:pPr>
        <w:tabs>
          <w:tab w:val="left" w:pos="7905"/>
        </w:tabs>
        <w:rPr>
          <w:u w:val="single"/>
        </w:rPr>
      </w:pPr>
      <w:r w:rsidRPr="00284F14">
        <w:rPr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374662AC" wp14:editId="3247F4B5">
            <wp:simplePos x="0" y="0"/>
            <wp:positionH relativeFrom="margin">
              <wp:align>center</wp:align>
            </wp:positionH>
            <wp:positionV relativeFrom="paragraph">
              <wp:posOffset>-413385</wp:posOffset>
            </wp:positionV>
            <wp:extent cx="4849495" cy="2715895"/>
            <wp:effectExtent l="0" t="0" r="8255" b="8255"/>
            <wp:wrapTight wrapText="bothSides">
              <wp:wrapPolygon edited="0">
                <wp:start x="0" y="0"/>
                <wp:lineTo x="0" y="21514"/>
                <wp:lineTo x="21552" y="21514"/>
                <wp:lineTo x="21552" y="0"/>
                <wp:lineTo x="0" y="0"/>
              </wp:wrapPolygon>
            </wp:wrapTight>
            <wp:docPr id="1398356315" name="Picture 1" descr="A close up of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56315" name="Picture 1" descr="A close up of word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7B5D6" w14:textId="772C7AC1" w:rsidR="00C514C8" w:rsidRDefault="00C514C8" w:rsidP="00ED2404">
      <w:pPr>
        <w:tabs>
          <w:tab w:val="left" w:pos="7905"/>
        </w:tabs>
        <w:rPr>
          <w:u w:val="single"/>
        </w:rPr>
      </w:pPr>
    </w:p>
    <w:p w14:paraId="27D0A811" w14:textId="77777777" w:rsidR="00C514C8" w:rsidRDefault="00C514C8" w:rsidP="00ED2404">
      <w:pPr>
        <w:tabs>
          <w:tab w:val="left" w:pos="7905"/>
        </w:tabs>
        <w:rPr>
          <w:u w:val="single"/>
        </w:rPr>
      </w:pPr>
    </w:p>
    <w:p w14:paraId="5D6C3ABB" w14:textId="0368833E" w:rsidR="00C514C8" w:rsidRDefault="00C514C8" w:rsidP="00ED2404">
      <w:pPr>
        <w:tabs>
          <w:tab w:val="left" w:pos="7905"/>
        </w:tabs>
        <w:rPr>
          <w:u w:val="single"/>
        </w:rPr>
      </w:pPr>
    </w:p>
    <w:p w14:paraId="12647989" w14:textId="77777777" w:rsidR="00C514C8" w:rsidRDefault="00C514C8" w:rsidP="00ED2404">
      <w:pPr>
        <w:tabs>
          <w:tab w:val="left" w:pos="7905"/>
        </w:tabs>
        <w:rPr>
          <w:u w:val="single"/>
        </w:rPr>
      </w:pPr>
    </w:p>
    <w:p w14:paraId="6AB8AE41" w14:textId="1C15FBAA" w:rsidR="00ED2404" w:rsidRDefault="00ED2404" w:rsidP="00ED2404">
      <w:pPr>
        <w:tabs>
          <w:tab w:val="left" w:pos="7905"/>
        </w:tabs>
        <w:rPr>
          <w:u w:val="single"/>
        </w:rPr>
      </w:pPr>
      <w:r w:rsidRPr="00ED2404">
        <w:rPr>
          <w:u w:val="single"/>
        </w:rPr>
        <w:lastRenderedPageBreak/>
        <w:t>Examples of Comments</w:t>
      </w:r>
    </w:p>
    <w:p w14:paraId="20095F36" w14:textId="7FAAF458" w:rsidR="00DB1DCB" w:rsidRPr="00B030E4" w:rsidRDefault="00002F3F" w:rsidP="00B030E4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 w:rsidRPr="00B030E4">
        <w:rPr>
          <w:i/>
          <w:iCs/>
          <w:color w:val="00B050"/>
        </w:rPr>
        <w:t>“</w:t>
      </w:r>
      <w:r w:rsidR="00284F14" w:rsidRPr="00284F14">
        <w:rPr>
          <w:i/>
          <w:iCs/>
          <w:color w:val="00B050"/>
        </w:rPr>
        <w:t>Shown respect both by the GP, receptionist and later by two members of staff at the other Formby surgery</w:t>
      </w:r>
      <w:r w:rsidRPr="00B030E4">
        <w:rPr>
          <w:i/>
          <w:iCs/>
          <w:color w:val="00B050"/>
        </w:rPr>
        <w:t>”</w:t>
      </w:r>
    </w:p>
    <w:p w14:paraId="26E7C9D3" w14:textId="77777777" w:rsidR="00284F14" w:rsidRPr="00284F14" w:rsidRDefault="00B030E4" w:rsidP="00284F14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 w:rsidRPr="00B030E4">
        <w:rPr>
          <w:i/>
          <w:iCs/>
          <w:color w:val="00B050"/>
        </w:rPr>
        <w:t>“</w:t>
      </w:r>
      <w:r w:rsidR="00284F14" w:rsidRPr="00284F14">
        <w:rPr>
          <w:i/>
          <w:iCs/>
          <w:color w:val="00B050"/>
        </w:rPr>
        <w:t>I was given an appointment quickly and then seen swiftly allowing me to feel reassured. The staff explained what was wrong and what was needed to help</w:t>
      </w:r>
    </w:p>
    <w:p w14:paraId="4D2753B7" w14:textId="77777777" w:rsidR="00204321" w:rsidRDefault="00284F14" w:rsidP="00204321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 w:rsidRPr="00284F14">
        <w:rPr>
          <w:i/>
          <w:iCs/>
          <w:color w:val="00B050"/>
        </w:rPr>
        <w:t>me get better. I felt very reassured</w:t>
      </w:r>
      <w:r w:rsidR="00B030E4" w:rsidRPr="00B030E4">
        <w:rPr>
          <w:i/>
          <w:iCs/>
          <w:color w:val="00B050"/>
        </w:rPr>
        <w:t>”</w:t>
      </w:r>
    </w:p>
    <w:p w14:paraId="1CBEBC7C" w14:textId="7B6E2FA9" w:rsidR="00204321" w:rsidRPr="00204321" w:rsidRDefault="00B030E4" w:rsidP="00204321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 w:rsidRPr="00204321">
        <w:rPr>
          <w:i/>
          <w:iCs/>
          <w:color w:val="00B050"/>
        </w:rPr>
        <w:t>“Although I waited a while for a telephone appointment the doctor who explained my blood results was thorough &amp; clear &amp; quickly arranged a further blood test which was carried out within a few days &amp; also other additional tests. Overall, the process was timeous &amp; efficient.”</w:t>
      </w:r>
      <w:r w:rsidR="00204321" w:rsidRPr="00204321">
        <w:rPr>
          <w:i/>
          <w:iCs/>
          <w:color w:val="FFC000"/>
        </w:rPr>
        <w:t xml:space="preserve"> </w:t>
      </w:r>
    </w:p>
    <w:p w14:paraId="4604E41D" w14:textId="666356BC" w:rsidR="00204321" w:rsidRPr="00204321" w:rsidRDefault="00204321" w:rsidP="00204321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C000"/>
        </w:rPr>
      </w:pPr>
      <w:r w:rsidRPr="00313214">
        <w:rPr>
          <w:i/>
          <w:iCs/>
          <w:color w:val="FFC000"/>
        </w:rPr>
        <w:t>“</w:t>
      </w:r>
      <w:r>
        <w:rPr>
          <w:i/>
          <w:iCs/>
          <w:color w:val="FFC000"/>
        </w:rPr>
        <w:t>I used the self-service booking, so had I need to go to the reception. I was seen by the doctor on time and was very satisfied with my consultation</w:t>
      </w:r>
      <w:r w:rsidRPr="00313214">
        <w:rPr>
          <w:i/>
          <w:iCs/>
          <w:color w:val="FFC000"/>
        </w:rPr>
        <w:t>”</w:t>
      </w:r>
    </w:p>
    <w:p w14:paraId="214023FB" w14:textId="0CA282D2" w:rsidR="002213E8" w:rsidRDefault="00B70D40" w:rsidP="00ED2404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0000"/>
        </w:rPr>
      </w:pPr>
      <w:r>
        <w:rPr>
          <w:i/>
          <w:iCs/>
          <w:color w:val="FF0000"/>
        </w:rPr>
        <w:t>“</w:t>
      </w:r>
      <w:r w:rsidRPr="00B70D40">
        <w:rPr>
          <w:i/>
          <w:iCs/>
          <w:color w:val="FF0000"/>
        </w:rPr>
        <w:t>On hold for 2 hours then disconnected and told to call back later Called back to be put at back in queue</w:t>
      </w:r>
      <w:r w:rsidR="002213E8">
        <w:rPr>
          <w:i/>
          <w:iCs/>
          <w:color w:val="FF0000"/>
        </w:rPr>
        <w:t>”</w:t>
      </w:r>
    </w:p>
    <w:p w14:paraId="50CC258D" w14:textId="77777777" w:rsidR="002213E8" w:rsidRDefault="002213E8" w:rsidP="002213E8">
      <w:pPr>
        <w:tabs>
          <w:tab w:val="left" w:pos="7905"/>
        </w:tabs>
        <w:rPr>
          <w:i/>
          <w:iCs/>
          <w:color w:val="FF0000"/>
        </w:rPr>
      </w:pPr>
    </w:p>
    <w:p w14:paraId="2CEB7A2C" w14:textId="0C034AE2" w:rsidR="00284F14" w:rsidRDefault="002213E8" w:rsidP="00204321">
      <w:pPr>
        <w:tabs>
          <w:tab w:val="left" w:pos="7905"/>
        </w:tabs>
        <w:rPr>
          <w:color w:val="00B0F0"/>
        </w:rPr>
      </w:pPr>
      <w:r>
        <w:rPr>
          <w:color w:val="00B0F0"/>
        </w:rPr>
        <w:t>The Formby Village Surgery Feedback-</w:t>
      </w:r>
    </w:p>
    <w:p w14:paraId="77911D83" w14:textId="6D5A8678" w:rsidR="00204321" w:rsidRPr="00204321" w:rsidRDefault="002C21D2" w:rsidP="00204321">
      <w:pPr>
        <w:tabs>
          <w:tab w:val="left" w:pos="7905"/>
        </w:tabs>
        <w:rPr>
          <w:color w:val="00B0F0"/>
        </w:rPr>
      </w:pPr>
      <w:r>
        <w:rPr>
          <w:color w:val="00B0F0"/>
        </w:rPr>
        <w:t>We are currently working with our phone provider to improve the phone queues and help guide the patient flow towards the appropriate department.</w:t>
      </w:r>
      <w:r>
        <w:rPr>
          <w:color w:val="00B0F0"/>
        </w:rPr>
        <w:t xml:space="preserve"> This is an ongoing process </w:t>
      </w:r>
      <w:r w:rsidR="00CA1070">
        <w:rPr>
          <w:color w:val="00B0F0"/>
        </w:rPr>
        <w:t>that we are continuously working towards improving and we fully understand the frustration.</w:t>
      </w:r>
    </w:p>
    <w:sectPr w:rsidR="00204321" w:rsidRPr="0020432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2F75" w14:textId="77777777" w:rsidR="00ED2404" w:rsidRDefault="00ED2404" w:rsidP="00ED2404">
      <w:pPr>
        <w:spacing w:after="0" w:line="240" w:lineRule="auto"/>
      </w:pPr>
      <w:r>
        <w:separator/>
      </w:r>
    </w:p>
  </w:endnote>
  <w:endnote w:type="continuationSeparator" w:id="0">
    <w:p w14:paraId="6A2EF3B3" w14:textId="77777777" w:rsidR="00ED2404" w:rsidRDefault="00ED2404" w:rsidP="00ED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524E" w14:textId="7ECF0561" w:rsidR="00ED2404" w:rsidRDefault="00ED2404">
    <w:pPr>
      <w:pStyle w:val="Footer"/>
    </w:pPr>
    <w:r>
      <w:t>Thank you to all who have provided feedback; it is much appreciated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0EB6" w14:textId="77777777" w:rsidR="00ED2404" w:rsidRDefault="00ED2404" w:rsidP="00ED2404">
      <w:pPr>
        <w:spacing w:after="0" w:line="240" w:lineRule="auto"/>
      </w:pPr>
      <w:r>
        <w:separator/>
      </w:r>
    </w:p>
  </w:footnote>
  <w:footnote w:type="continuationSeparator" w:id="0">
    <w:p w14:paraId="65F9876F" w14:textId="77777777" w:rsidR="00ED2404" w:rsidRDefault="00ED2404" w:rsidP="00ED2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B6983"/>
    <w:multiLevelType w:val="hybridMultilevel"/>
    <w:tmpl w:val="2452D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CD"/>
    <w:multiLevelType w:val="hybridMultilevel"/>
    <w:tmpl w:val="C3EE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529C0"/>
    <w:multiLevelType w:val="hybridMultilevel"/>
    <w:tmpl w:val="DEA4D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17728">
    <w:abstractNumId w:val="2"/>
  </w:num>
  <w:num w:numId="2" w16cid:durableId="1899977081">
    <w:abstractNumId w:val="0"/>
  </w:num>
  <w:num w:numId="3" w16cid:durableId="104066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7D"/>
    <w:rsid w:val="00002F3F"/>
    <w:rsid w:val="00204321"/>
    <w:rsid w:val="002213E8"/>
    <w:rsid w:val="00236F96"/>
    <w:rsid w:val="00284F14"/>
    <w:rsid w:val="002C21D2"/>
    <w:rsid w:val="00507D77"/>
    <w:rsid w:val="005275C3"/>
    <w:rsid w:val="00553E94"/>
    <w:rsid w:val="00663CC7"/>
    <w:rsid w:val="00691F0C"/>
    <w:rsid w:val="007C3A0C"/>
    <w:rsid w:val="0096637D"/>
    <w:rsid w:val="00B030E4"/>
    <w:rsid w:val="00B70D40"/>
    <w:rsid w:val="00C514C8"/>
    <w:rsid w:val="00C924BC"/>
    <w:rsid w:val="00CA1070"/>
    <w:rsid w:val="00CE3928"/>
    <w:rsid w:val="00D37B67"/>
    <w:rsid w:val="00DB1DCB"/>
    <w:rsid w:val="00ED2404"/>
    <w:rsid w:val="00F67BF0"/>
    <w:rsid w:val="00F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2086"/>
  <w15:chartTrackingRefBased/>
  <w15:docId w15:val="{991F63BA-EDE5-4D93-970F-2312D88F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24F1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4F1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37D"/>
    <w:pPr>
      <w:keepNext/>
      <w:keepLines/>
      <w:spacing w:before="160" w:after="80"/>
      <w:outlineLvl w:val="2"/>
    </w:pPr>
    <w:rPr>
      <w:rFonts w:eastAsiaTheme="majorEastAsia" w:cstheme="majorBidi"/>
      <w:color w:val="124F1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24F1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37D"/>
    <w:pPr>
      <w:keepNext/>
      <w:keepLines/>
      <w:spacing w:before="80" w:after="40"/>
      <w:outlineLvl w:val="4"/>
    </w:pPr>
    <w:rPr>
      <w:rFonts w:eastAsiaTheme="majorEastAsia" w:cstheme="majorBidi"/>
      <w:color w:val="124F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37D"/>
    <w:rPr>
      <w:rFonts w:asciiTheme="majorHAnsi" w:eastAsiaTheme="majorEastAsia" w:hAnsiTheme="majorHAnsi" w:cstheme="majorBidi"/>
      <w:color w:val="124F1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37D"/>
    <w:rPr>
      <w:rFonts w:asciiTheme="majorHAnsi" w:eastAsiaTheme="majorEastAsia" w:hAnsiTheme="majorHAnsi" w:cstheme="majorBidi"/>
      <w:color w:val="124F1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37D"/>
    <w:rPr>
      <w:rFonts w:eastAsiaTheme="majorEastAsia" w:cstheme="majorBidi"/>
      <w:color w:val="124F1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37D"/>
    <w:rPr>
      <w:rFonts w:eastAsiaTheme="majorEastAsia" w:cstheme="majorBidi"/>
      <w:i/>
      <w:iCs/>
      <w:color w:val="124F1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37D"/>
    <w:rPr>
      <w:rFonts w:eastAsiaTheme="majorEastAsia" w:cstheme="majorBidi"/>
      <w:color w:val="124F1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37D"/>
    <w:rPr>
      <w:i/>
      <w:iCs/>
      <w:color w:val="124F1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37D"/>
    <w:pPr>
      <w:pBdr>
        <w:top w:val="single" w:sz="4" w:space="10" w:color="124F1A" w:themeColor="accent1" w:themeShade="BF"/>
        <w:bottom w:val="single" w:sz="4" w:space="10" w:color="124F1A" w:themeColor="accent1" w:themeShade="BF"/>
      </w:pBdr>
      <w:spacing w:before="360" w:after="360"/>
      <w:ind w:left="864" w:right="864"/>
      <w:jc w:val="center"/>
    </w:pPr>
    <w:rPr>
      <w:i/>
      <w:iCs/>
      <w:color w:val="124F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37D"/>
    <w:rPr>
      <w:i/>
      <w:iCs/>
      <w:color w:val="124F1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37D"/>
    <w:rPr>
      <w:b/>
      <w:bCs/>
      <w:smallCaps/>
      <w:color w:val="124F1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04"/>
  </w:style>
  <w:style w:type="paragraph" w:styleId="Footer">
    <w:name w:val="footer"/>
    <w:basedOn w:val="Normal"/>
    <w:link w:val="FooterChar"/>
    <w:uiPriority w:val="99"/>
    <w:unhideWhenUsed/>
    <w:rsid w:val="00ED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04"/>
  </w:style>
  <w:style w:type="table" w:styleId="TableGrid">
    <w:name w:val="Table Grid"/>
    <w:basedOn w:val="TableNormal"/>
    <w:uiPriority w:val="39"/>
    <w:rsid w:val="0028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sandsfccg-my.sharepoint.com/personal/ben_elliott_southportandformbygp_nhs_uk/Documents/Ben/Friends%20and%20Family%20Data-%20Templ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Friends and Family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0CB-46AA-8721-98A634F0DD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0CB-46AA-8721-98A634F0DD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40CB-46AA-8721-98A634F0DD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40CB-46AA-8721-98A634F0DD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40CB-46AA-8721-98A634F0DD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40CB-46AA-8721-98A634F0DDBF}"/>
              </c:ext>
            </c:extLst>
          </c:dPt>
          <c:dLbls>
            <c:delete val="1"/>
          </c:dLbls>
          <c:cat>
            <c:strRef>
              <c:f>Sheet1!$C$9:$H$9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  <c:pt idx="5">
                  <c:v>Don’t know</c:v>
                </c:pt>
              </c:strCache>
              <c:extLst/>
            </c:strRef>
          </c:cat>
          <c:val>
            <c:numRef>
              <c:f>Sheet1!$C$16:$H$16</c:f>
              <c:numCache>
                <c:formatCode>0%</c:formatCode>
                <c:ptCount val="6"/>
                <c:pt idx="0">
                  <c:v>0.7</c:v>
                </c:pt>
                <c:pt idx="1">
                  <c:v>0.21333333333333335</c:v>
                </c:pt>
                <c:pt idx="2">
                  <c:v>2.6666666666666668E-2</c:v>
                </c:pt>
                <c:pt idx="3">
                  <c:v>6.6666666666666671E-3</c:v>
                </c:pt>
                <c:pt idx="4">
                  <c:v>4.6666666666666669E-2</c:v>
                </c:pt>
                <c:pt idx="5">
                  <c:v>6.6666666666666671E-3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40CB-46AA-8721-98A634F0DDB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90513919931E-2"/>
          <c:y val="0.90946205287161308"/>
          <c:w val="0.91532684274775333"/>
          <c:h val="6.6790411480593406E-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96B24"/>
      </a:accent1>
      <a:accent2>
        <a:srgbClr val="47D45A"/>
      </a:accent2>
      <a:accent3>
        <a:srgbClr val="747474"/>
      </a:accent3>
      <a:accent4>
        <a:srgbClr val="FFC000"/>
      </a:accent4>
      <a:accent5>
        <a:srgbClr val="FF0000"/>
      </a:accent5>
      <a:accent6>
        <a:srgbClr val="E8E8E8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7423-0ACD-4E01-932B-7164C980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Elliott</dc:creator>
  <cp:keywords/>
  <dc:description/>
  <cp:lastModifiedBy>Ben Elliott</cp:lastModifiedBy>
  <cp:revision>3</cp:revision>
  <dcterms:created xsi:type="dcterms:W3CDTF">2025-05-16T13:49:00Z</dcterms:created>
  <dcterms:modified xsi:type="dcterms:W3CDTF">2025-05-23T11:07:00Z</dcterms:modified>
</cp:coreProperties>
</file>